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CA" w:rsidRPr="004A31CA" w:rsidRDefault="004A31CA" w:rsidP="004A31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C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974B1F" w:rsidRDefault="004A31CA" w:rsidP="004A31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CA">
        <w:rPr>
          <w:rFonts w:ascii="Times New Roman" w:hAnsi="Times New Roman" w:cs="Times New Roman"/>
          <w:b/>
          <w:sz w:val="24"/>
          <w:szCs w:val="24"/>
        </w:rPr>
        <w:t>о видах предоставляемых услуг</w:t>
      </w:r>
    </w:p>
    <w:p w:rsidR="004A31CA" w:rsidRDefault="00A3340A" w:rsidP="004A31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31CA" w:rsidRPr="004A31CA">
        <w:rPr>
          <w:rFonts w:ascii="Times New Roman" w:hAnsi="Times New Roman" w:cs="Times New Roman"/>
          <w:sz w:val="24"/>
          <w:szCs w:val="24"/>
        </w:rPr>
        <w:t>Организация  и ведение централизованного бухгалтерского (бюджетного) и налогового учета  и отчетности  организаций культуры</w:t>
      </w:r>
      <w:r w:rsidR="004A31CA">
        <w:rPr>
          <w:rFonts w:ascii="Times New Roman" w:hAnsi="Times New Roman" w:cs="Times New Roman"/>
          <w:sz w:val="24"/>
          <w:szCs w:val="24"/>
        </w:rPr>
        <w:t xml:space="preserve"> Шербакульского муниципального района Омской области, </w:t>
      </w:r>
      <w:r w:rsidR="004A31CA" w:rsidRPr="004A31CA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законодательства Российской Федерации</w:t>
      </w:r>
      <w:r w:rsidR="004A31CA">
        <w:rPr>
          <w:rFonts w:ascii="Times New Roman" w:hAnsi="Times New Roman" w:cs="Times New Roman"/>
          <w:sz w:val="24"/>
          <w:szCs w:val="24"/>
        </w:rPr>
        <w:t>.</w:t>
      </w:r>
      <w:r w:rsidR="004A31CA" w:rsidRPr="004A31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1CA" w:rsidRPr="00A3340A" w:rsidRDefault="00A3340A" w:rsidP="00A3340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0A">
        <w:rPr>
          <w:rFonts w:ascii="Times New Roman" w:hAnsi="Times New Roman" w:cs="Times New Roman"/>
          <w:sz w:val="24"/>
          <w:szCs w:val="24"/>
        </w:rPr>
        <w:t>2. Материально-техническое, хозяйственное и информационное обеспечение, организация технического обслуживания,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40A">
        <w:rPr>
          <w:rFonts w:ascii="Times New Roman" w:hAnsi="Times New Roman" w:cs="Times New Roman"/>
          <w:sz w:val="24"/>
          <w:szCs w:val="24"/>
        </w:rPr>
        <w:t>обслуживаемых организаций.</w:t>
      </w:r>
    </w:p>
    <w:sectPr w:rsidR="004A31CA" w:rsidRPr="00A3340A" w:rsidSect="0097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1CA"/>
    <w:rsid w:val="003801B3"/>
    <w:rsid w:val="004A31CA"/>
    <w:rsid w:val="00890CDD"/>
    <w:rsid w:val="00974B1F"/>
    <w:rsid w:val="00A3340A"/>
    <w:rsid w:val="00D3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Home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2019-02-18T04:54:00Z</dcterms:created>
  <dcterms:modified xsi:type="dcterms:W3CDTF">2019-02-18T05:03:00Z</dcterms:modified>
</cp:coreProperties>
</file>